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B04" w:rsidRPr="00530B04" w:rsidRDefault="00530B04" w:rsidP="00530B04">
      <w:pPr>
        <w:widowControl w:val="0"/>
        <w:spacing w:after="0" w:line="240" w:lineRule="auto"/>
        <w:ind w:left="6804" w:right="-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530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0B04" w:rsidRPr="00530B04" w:rsidRDefault="00530B04" w:rsidP="00530B04">
      <w:pPr>
        <w:widowControl w:val="0"/>
        <w:spacing w:after="0" w:line="240" w:lineRule="auto"/>
        <w:ind w:left="6804" w:right="-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line="238" w:lineRule="exact"/>
        <w:ind w:right="27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Соглашение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о передаче и охране информации, составляющей коммерческую тайну 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line="238" w:lineRule="exact"/>
        <w:ind w:right="27"/>
        <w:jc w:val="center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pacing w:val="3"/>
          <w:sz w:val="24"/>
          <w:szCs w:val="24"/>
        </w:rPr>
        <w:t>ПАО «</w:t>
      </w:r>
      <w:proofErr w:type="spellStart"/>
      <w:r w:rsidRPr="00530B04">
        <w:rPr>
          <w:rFonts w:ascii="Times New Roman" w:eastAsia="Calibri" w:hAnsi="Times New Roman" w:cs="Times New Roman"/>
          <w:b/>
          <w:spacing w:val="3"/>
          <w:sz w:val="24"/>
          <w:szCs w:val="24"/>
        </w:rPr>
        <w:t>Россети</w:t>
      </w:r>
      <w:proofErr w:type="spellEnd"/>
      <w:r w:rsidRPr="00530B04">
        <w:rPr>
          <w:rFonts w:ascii="Times New Roman" w:eastAsia="Calibri" w:hAnsi="Times New Roman" w:cs="Times New Roman"/>
          <w:b/>
          <w:spacing w:val="3"/>
          <w:sz w:val="24"/>
          <w:szCs w:val="24"/>
        </w:rPr>
        <w:t xml:space="preserve"> _________________»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ind w:left="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г. Москва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</w:t>
      </w:r>
      <w:r w:rsidRPr="00530B04">
        <w:rPr>
          <w:rFonts w:ascii="Times New Roman" w:eastAsia="Calibri" w:hAnsi="Times New Roman" w:cs="Times New Roman"/>
          <w:sz w:val="24"/>
          <w:szCs w:val="24"/>
        </w:rPr>
        <w:t>«_____»______________20___ г.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ind w:left="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530B04">
        <w:rPr>
          <w:rFonts w:ascii="Times New Roman" w:eastAsia="Calibri" w:hAnsi="Times New Roman" w:cs="Times New Roman"/>
          <w:b/>
          <w:spacing w:val="6"/>
          <w:sz w:val="24"/>
          <w:szCs w:val="24"/>
        </w:rPr>
        <w:t>ПАО «</w:t>
      </w:r>
      <w:proofErr w:type="spellStart"/>
      <w:r w:rsidRPr="00530B04">
        <w:rPr>
          <w:rFonts w:ascii="Times New Roman" w:eastAsia="Calibri" w:hAnsi="Times New Roman" w:cs="Times New Roman"/>
          <w:b/>
          <w:spacing w:val="6"/>
          <w:sz w:val="24"/>
          <w:szCs w:val="24"/>
        </w:rPr>
        <w:t>Россети</w:t>
      </w:r>
      <w:proofErr w:type="spellEnd"/>
      <w:r w:rsidRPr="00530B04">
        <w:rPr>
          <w:rFonts w:ascii="Times New Roman" w:eastAsia="Calibri" w:hAnsi="Times New Roman" w:cs="Times New Roman"/>
          <w:b/>
          <w:spacing w:val="6"/>
          <w:sz w:val="24"/>
          <w:szCs w:val="24"/>
        </w:rPr>
        <w:t xml:space="preserve"> Центр»/ПАО «</w:t>
      </w:r>
      <w:proofErr w:type="spellStart"/>
      <w:r w:rsidRPr="00530B04">
        <w:rPr>
          <w:rFonts w:ascii="Times New Roman" w:eastAsia="Calibri" w:hAnsi="Times New Roman" w:cs="Times New Roman"/>
          <w:b/>
          <w:spacing w:val="6"/>
          <w:sz w:val="24"/>
          <w:szCs w:val="24"/>
        </w:rPr>
        <w:t>Россети</w:t>
      </w:r>
      <w:proofErr w:type="spellEnd"/>
      <w:r w:rsidRPr="00530B04">
        <w:rPr>
          <w:rFonts w:ascii="Times New Roman" w:eastAsia="Calibri" w:hAnsi="Times New Roman" w:cs="Times New Roman"/>
          <w:b/>
          <w:spacing w:val="6"/>
          <w:sz w:val="24"/>
          <w:szCs w:val="24"/>
        </w:rPr>
        <w:t xml:space="preserve"> Центр и Приволжье»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именуемое в дальнейшем </w:t>
      </w:r>
      <w:r w:rsidRPr="00530B04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«</w:t>
      </w: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>Обладатель информации</w:t>
      </w:r>
      <w:r w:rsidRPr="00530B04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, в лице ____________________________________________, действующего на основании _______________________, с одной стороны, и ______________________________, именуемое в дальнейшем </w:t>
      </w:r>
      <w:r w:rsidRPr="00530B04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«</w:t>
      </w:r>
      <w:r w:rsidRPr="00530B04">
        <w:rPr>
          <w:rFonts w:ascii="Times New Roman" w:eastAsia="Calibri" w:hAnsi="Times New Roman" w:cs="Times New Roman"/>
          <w:b/>
          <w:bCs/>
          <w:spacing w:val="6"/>
          <w:sz w:val="24"/>
          <w:szCs w:val="24"/>
        </w:rPr>
        <w:t>Контрагент</w:t>
      </w:r>
      <w:r w:rsidRPr="00530B04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»</w:t>
      </w:r>
      <w:r w:rsidRPr="00530B04">
        <w:rPr>
          <w:rFonts w:ascii="Times New Roman" w:eastAsia="Calibri" w:hAnsi="Times New Roman" w:cs="Times New Roman"/>
          <w:sz w:val="24"/>
          <w:szCs w:val="24"/>
        </w:rPr>
        <w:t>, (</w:t>
      </w:r>
      <w:r w:rsidRPr="00530B04">
        <w:rPr>
          <w:rFonts w:ascii="Times New Roman" w:eastAsia="Calibri" w:hAnsi="Times New Roman" w:cs="Times New Roman"/>
          <w:i/>
          <w:sz w:val="24"/>
          <w:szCs w:val="24"/>
          <w:u w:val="single"/>
        </w:rPr>
        <w:t>для юридического лица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: в лице ____________________, действующего на основании __________, </w:t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с другой стороны, именуемые в дальнейшем </w:t>
      </w:r>
      <w:r w:rsidRPr="00530B04">
        <w:rPr>
          <w:rFonts w:ascii="Times New Roman" w:eastAsia="Calibri" w:hAnsi="Times New Roman" w:cs="Times New Roman"/>
          <w:b/>
          <w:iCs/>
          <w:spacing w:val="8"/>
          <w:sz w:val="24"/>
          <w:szCs w:val="24"/>
        </w:rPr>
        <w:t>«Стороны»</w:t>
      </w:r>
      <w:r w:rsidRPr="00530B04">
        <w:rPr>
          <w:rFonts w:ascii="Times New Roman" w:eastAsia="Calibri" w:hAnsi="Times New Roman" w:cs="Times New Roman"/>
          <w:iCs/>
          <w:spacing w:val="8"/>
          <w:sz w:val="24"/>
          <w:szCs w:val="24"/>
        </w:rPr>
        <w:t>,</w:t>
      </w:r>
      <w:r w:rsidRPr="00530B04">
        <w:rPr>
          <w:rFonts w:ascii="Times New Roman" w:eastAsia="Calibri" w:hAnsi="Times New Roman" w:cs="Times New Roman"/>
          <w:i/>
          <w:iCs/>
          <w:spacing w:val="8"/>
          <w:sz w:val="24"/>
          <w:szCs w:val="24"/>
        </w:rPr>
        <w:t xml:space="preserve"> </w:t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заключили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настоящее Соглашение о нижеследующем.</w:t>
      </w:r>
      <w:proofErr w:type="gramEnd"/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before="27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>1. ТЕРМИНЫ И ОПРЕДЕЛЕНИЯ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5"/>
          <w:sz w:val="24"/>
          <w:szCs w:val="24"/>
        </w:rPr>
        <w:t xml:space="preserve">Соглашение - </w:t>
      </w: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настоящее Соглашение о передаче и охране информации, составляющей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коммерческую тайну, с учетом изменений и дополнений, вносимых Сторонами в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соответствии с подпунктом 6.6 Соглашения. Все ссылки в тексте Соглашения на разделы и пункты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понимаются как ссылки на разделы и пункты настоящего Соглашения.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Коммерческая тайна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Обладатель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сторона Соглашения</w:t>
      </w:r>
      <w:r w:rsidRPr="00530B04">
        <w:rPr>
          <w:rFonts w:ascii="Times New Roman" w:eastAsia="Calibri" w:hAnsi="Times New Roman" w:cs="Times New Roman"/>
          <w:sz w:val="24"/>
          <w:szCs w:val="24"/>
        </w:rPr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6"/>
          <w:sz w:val="24"/>
          <w:szCs w:val="24"/>
        </w:rPr>
        <w:t xml:space="preserve">Контрагент -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сторона Соглашения, которой Обладатель информации, составляющей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коммерческую тайну, передал Информацию.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6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 xml:space="preserve">Комиссия </w:t>
      </w:r>
      <w:r w:rsidRPr="00530B04">
        <w:rPr>
          <w:rFonts w:ascii="Times New Roman" w:eastAsia="Calibri" w:hAnsi="Times New Roman" w:cs="Times New Roman"/>
          <w:b/>
          <w:bCs/>
          <w:spacing w:val="6"/>
          <w:sz w:val="24"/>
          <w:szCs w:val="24"/>
        </w:rPr>
        <w:t xml:space="preserve">-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комиссия по защите коммерческой тайны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ПАО «</w:t>
      </w:r>
      <w:proofErr w:type="spellStart"/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Россети</w:t>
      </w:r>
      <w:proofErr w:type="spellEnd"/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_________________»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30B04">
        <w:rPr>
          <w:rFonts w:ascii="Times New Roman" w:eastAsia="Calibri" w:hAnsi="Times New Roman" w:cs="Times New Roman"/>
          <w:b/>
          <w:sz w:val="24"/>
          <w:szCs w:val="24"/>
        </w:rPr>
        <w:t>Информация, составляющая коммерческую тайну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>Информация</w:t>
      </w:r>
      <w:r w:rsidRPr="00530B04">
        <w:rPr>
          <w:rFonts w:ascii="Times New Roman" w:eastAsia="Calibri" w:hAnsi="Times New Roman" w:cs="Times New Roman"/>
          <w:sz w:val="24"/>
          <w:szCs w:val="24"/>
        </w:rPr>
        <w:t>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</w:t>
      </w:r>
      <w:proofErr w:type="gramEnd"/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обладателем таких сведений введен режим коммерческой тайны.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Доступ к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Передача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Разглашение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>Уничтожение информации, составляющей коммерческую тайну,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-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>2. ПРЕДМЕТ СОГЛАШЕНИЯ</w:t>
      </w:r>
    </w:p>
    <w:p w:rsidR="00530B04" w:rsidRPr="00530B04" w:rsidRDefault="00530B04" w:rsidP="00530B04">
      <w:pPr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7"/>
          <w:sz w:val="24"/>
          <w:szCs w:val="24"/>
        </w:rPr>
      </w:pPr>
      <w:proofErr w:type="gramStart"/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На условиях Соглашения Обладатель информации передает Контрагенту Информацию, а Контрагент </w:t>
      </w:r>
      <w:r w:rsidRPr="00530B04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обязуется обеспечить защиту Информации путем исключения доступа к Информации любых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третьих лиц без согласия Обладателя информации и надлежащего использования Информации 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работниками Контрагента без нарушения режима коммерческой тайны, установленного у </w:t>
      </w:r>
      <w:r w:rsidRPr="00530B04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Контрагента и отвечающего нормам, предусмотренным Федеральным законом «О коммерческой </w:t>
      </w:r>
      <w:r w:rsidRPr="00530B04">
        <w:rPr>
          <w:rFonts w:ascii="Times New Roman" w:eastAsia="Calibri" w:hAnsi="Times New Roman" w:cs="Times New Roman"/>
          <w:sz w:val="24"/>
          <w:szCs w:val="24"/>
        </w:rPr>
        <w:t>тайне» от 29.07.2004 № 98-ФЗ.</w:t>
      </w:r>
      <w:proofErr w:type="gramEnd"/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Факт передачи Информации удостоверяется подписанием Сторонами Акта приема-передачи Информации (</w:t>
      </w:r>
      <w:r w:rsidRPr="00530B04">
        <w:rPr>
          <w:rFonts w:ascii="Times New Roman" w:eastAsia="Calibri" w:hAnsi="Times New Roman" w:cs="Times New Roman"/>
          <w:i/>
          <w:sz w:val="24"/>
          <w:szCs w:val="24"/>
        </w:rPr>
        <w:t>по форме в соответствии с приложением 1 к настоящему Соглашению</w:t>
      </w:r>
      <w:r w:rsidRPr="00530B04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530B04" w:rsidRPr="00530B04" w:rsidRDefault="00530B04" w:rsidP="00530B04">
      <w:pPr>
        <w:widowControl w:val="0"/>
        <w:numPr>
          <w:ilvl w:val="0"/>
          <w:numId w:val="1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Настоящее Соглашение определяет порядок передачи </w:t>
      </w:r>
      <w:proofErr w:type="gramStart"/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>Информации</w:t>
      </w:r>
      <w:proofErr w:type="gramEnd"/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и условия принятия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Контрагентом мер по обеспечению конфиденциальности и использованию Информации, которая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будет в течение срока действия Соглашения передана Контрагенту Обладателем информации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или которая иным образом станет известной Контрагенту в рамках отношений Сторон, связанных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 исполнением договора № _______ от _________ 20___ г. (далее - Основной договор)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  <w:vertAlign w:val="superscript"/>
        </w:rPr>
        <w:footnoteReference w:id="1"/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. </w:t>
      </w:r>
    </w:p>
    <w:p w:rsidR="00530B04" w:rsidRPr="00530B04" w:rsidRDefault="00530B04" w:rsidP="00530B0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530B04" w:rsidRPr="00530B04" w:rsidRDefault="00530B04" w:rsidP="00530B0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Информации, составляющей коммерческую тайну, присваивается гриф «Коммерческая тайна».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66" w:lineRule="exact"/>
        <w:ind w:left="7"/>
        <w:jc w:val="both"/>
        <w:rPr>
          <w:rFonts w:ascii="Times New Roman" w:eastAsia="Calibri" w:hAnsi="Times New Roman" w:cs="Times New Roman"/>
          <w:b/>
          <w:bCs/>
          <w:spacing w:val="2"/>
        </w:rPr>
      </w:pP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>3. ПРАВА И ОБЯЗАННОСТИ СТОРОН</w:t>
      </w:r>
    </w:p>
    <w:p w:rsidR="00530B04" w:rsidRPr="00530B04" w:rsidRDefault="00530B04" w:rsidP="00530B0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Обладатель информации вправе: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3.1.1.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3.1.2.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3.1.3.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Разрешать или запрещать доступ к Информации, определять порядок и условия доступа к Информации.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3.1.4.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3.1.5.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3.1.6.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3.1.7.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530B04" w:rsidRPr="00530B04" w:rsidRDefault="00530B04" w:rsidP="00530B0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- исключение доступа к Информации любых лиц без согласия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Обладателя информации</w:t>
      </w:r>
      <w:r w:rsidRPr="00530B0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- возможность использования Информации работниками Контрагента без нарушения режима коммерческой тайны.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3.3. Контрагент обязан: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3.3.1.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 xml:space="preserve">Ограничивать доступ к Информации, полученной в рамках настоящего Соглашения, путем установления </w:t>
      </w:r>
      <w:proofErr w:type="gramStart"/>
      <w:r w:rsidRPr="00530B04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соблюдением режима коммерческой тайны.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3.3.2.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Вести учет лиц, получивших доступ к Информации.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3.3.3.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530B04" w:rsidRPr="00530B04" w:rsidRDefault="00530B04" w:rsidP="00530B04">
      <w:pPr>
        <w:widowControl w:val="0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3.4.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ab/>
        <w:t>Информация может быть передана только тем работникам Контрагента, доступ которых к Информации необходим в рамках отношений Сторон, указанных в подпункте 2.2, и только в той части, в которой это необходимо. Контрагент обязан создать работнику необходимые условия для соблюдения установленного режима коммерческой тайны.</w:t>
      </w:r>
    </w:p>
    <w:p w:rsidR="00530B04" w:rsidRPr="00530B04" w:rsidRDefault="00530B04" w:rsidP="00530B04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3.5.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ab/>
        <w:t xml:space="preserve">Контрагент не должен разглашать, передавать, каким-либо способом делать известной 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или давать свое разрешение на использование Информации любым третьим лицам без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письменного согласия Обладателя информации.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</w:t>
      </w:r>
      <w:r w:rsidRPr="00530B04">
        <w:rPr>
          <w:rFonts w:ascii="Times New Roman" w:eastAsia="Calibri" w:hAnsi="Times New Roman" w:cs="Times New Roman"/>
          <w:spacing w:val="7"/>
          <w:sz w:val="24"/>
          <w:szCs w:val="24"/>
        </w:rPr>
        <w:t xml:space="preserve">Информации приняло на себя письменные обязательства по неразглашению Информации в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объеме не меньшем, чем установлено в Соглашении. Контрагент должен заблаговременно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передать Обладателю информации заверенную копию соглашения о конфиденциальности, подписанного таким третьим лицом.</w:t>
      </w:r>
    </w:p>
    <w:p w:rsidR="00530B04" w:rsidRPr="00530B04" w:rsidRDefault="00530B04" w:rsidP="00530B0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pacing w:val="1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Передача Информации по открытым каналам телефонной, телеграфной, факсимильной связи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и сети Интернет без принятия соответствующих мер защиты, удовлетворяющих обе Стороны, </w:t>
      </w:r>
      <w:r w:rsidRPr="00530B04">
        <w:rPr>
          <w:rFonts w:ascii="Times New Roman" w:eastAsia="Calibri" w:hAnsi="Times New Roman" w:cs="Times New Roman"/>
          <w:b/>
          <w:bCs/>
          <w:spacing w:val="1"/>
          <w:sz w:val="24"/>
          <w:szCs w:val="24"/>
        </w:rPr>
        <w:t>запрещена.</w:t>
      </w:r>
    </w:p>
    <w:p w:rsidR="00530B04" w:rsidRPr="00530B04" w:rsidRDefault="00530B04" w:rsidP="00530B04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3.6.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ab/>
        <w:t xml:space="preserve">Стороны </w:t>
      </w:r>
      <w:r w:rsidRPr="00530B04">
        <w:rPr>
          <w:rFonts w:ascii="Times New Roman" w:eastAsia="Calibri" w:hAnsi="Times New Roman" w:cs="Times New Roman"/>
          <w:bCs/>
          <w:spacing w:val="2"/>
          <w:sz w:val="24"/>
          <w:szCs w:val="24"/>
        </w:rPr>
        <w:t>заблаговременно</w:t>
      </w:r>
      <w:r w:rsidRPr="00530B04">
        <w:rPr>
          <w:rFonts w:ascii="Times New Roman" w:eastAsia="Calibri" w:hAnsi="Times New Roman" w:cs="Times New Roman"/>
          <w:b/>
          <w:bCs/>
          <w:spacing w:val="2"/>
          <w:sz w:val="24"/>
          <w:szCs w:val="24"/>
        </w:rPr>
        <w:t xml:space="preserve">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информируют друг друга о требованиях к настоящему Соглашению, предъявляемых локальными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нормативными правовыми актами Сторон к защите Информации в объеме, необходимом для выполнения Соглашения, а также об изменениях в таких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локальных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нормативных правовых актах. 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4. ОТВЕТСТВЕННОСТЬ И РАЗРЕШЕНИЕ СПОРОВ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965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4.1.</w:t>
      </w:r>
      <w:r w:rsidRPr="00530B04">
        <w:rPr>
          <w:rFonts w:ascii="Times New Roman" w:eastAsia="Calibri" w:hAnsi="Times New Roman" w:cs="Times New Roman"/>
          <w:sz w:val="24"/>
          <w:szCs w:val="24"/>
        </w:rPr>
        <w:tab/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Контрагент в полном объеме несет ответственность </w:t>
      </w: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за нарушение обязательств по сохранению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Информации в рамках Соглашения при </w:t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разглашении Информации его </w:t>
      </w: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работниками и третьими лицами, получившими доступ к такой Информации в соответствии с </w:t>
      </w:r>
      <w:r w:rsidRPr="00530B04">
        <w:rPr>
          <w:rFonts w:ascii="Times New Roman" w:eastAsia="Calibri" w:hAnsi="Times New Roman" w:cs="Times New Roman"/>
          <w:sz w:val="24"/>
          <w:szCs w:val="24"/>
        </w:rPr>
        <w:t>разделом 3.</w:t>
      </w:r>
    </w:p>
    <w:p w:rsidR="00530B04" w:rsidRPr="00530B04" w:rsidRDefault="00530B04" w:rsidP="00530B04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proofErr w:type="gramStart"/>
      <w:r w:rsidRPr="00530B04">
        <w:rPr>
          <w:rFonts w:ascii="Times New Roman" w:eastAsia="Calibri" w:hAnsi="Times New Roman" w:cs="Times New Roman"/>
          <w:sz w:val="24"/>
          <w:szCs w:val="24"/>
        </w:rPr>
        <w:t>В случае неисполнения или ненадлежащего исполнения Контрагентом (включая его работников) обязательств, предусмотренных разделом 3, Контрагент обязан уплатить штраф в размере _____________ рублей</w:t>
      </w:r>
      <w:r w:rsidRPr="00530B04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530B04">
        <w:rPr>
          <w:rFonts w:ascii="Times New Roman" w:eastAsia="Calibri" w:hAnsi="Times New Roman" w:cs="Times New Roman"/>
          <w:i/>
          <w:sz w:val="24"/>
          <w:szCs w:val="24"/>
          <w:u w:val="single"/>
        </w:rPr>
        <w:t>вариант: ___% от цены Основного договора, указанного в подпункте 2.2 настоящего Соглашения</w:t>
      </w:r>
      <w:r w:rsidRPr="00530B04">
        <w:rPr>
          <w:rFonts w:ascii="Times New Roman" w:eastAsia="Calibri" w:hAnsi="Times New Roman" w:cs="Times New Roman"/>
          <w:i/>
          <w:sz w:val="24"/>
          <w:szCs w:val="24"/>
        </w:rPr>
        <w:t>) за каждый случай неисполнения или ненадлежащего исполнения указанных обязательств</w:t>
      </w:r>
      <w:r w:rsidRPr="00530B04">
        <w:rPr>
          <w:rFonts w:ascii="Times New Roman" w:eastAsia="Calibri" w:hAnsi="Times New Roman" w:cs="Times New Roman"/>
          <w:sz w:val="24"/>
          <w:szCs w:val="24"/>
        </w:rPr>
        <w:t>, а также полностью возместить Обладателю информации убытки, причиненные таким нарушением обязательств в полной сумме сверх суммы штрафа.</w:t>
      </w:r>
      <w:proofErr w:type="gramEnd"/>
    </w:p>
    <w:p w:rsidR="00530B04" w:rsidRPr="00530B04" w:rsidRDefault="00530B04" w:rsidP="00530B04">
      <w:pPr>
        <w:widowControl w:val="0"/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530B04" w:rsidRPr="00530B04" w:rsidRDefault="00530B04" w:rsidP="00530B04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При разглашении Информации или наличии угрозы ее разглашения Контрагент обязан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незамедлительно уведомить об этом Обладателя информации.</w:t>
      </w:r>
    </w:p>
    <w:p w:rsidR="00530B04" w:rsidRPr="00530B04" w:rsidRDefault="00530B04" w:rsidP="00530B04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При проведении расследования фактов разглашения Информации или обстоятельств,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свидетельствующих о нарушении Соглашения по вине Контрагента, Обладатель информации вправе направлять к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Контрагенту своих работников, осуществляющих деятельность в области защиты информации. В этом случае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оплата расходов, связанных с командированием таких специалистов или привлечением по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согласованию Сторон независимых экспертов, производится Контрагентом, допустившим утерю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или разглашение Информации.</w:t>
      </w:r>
    </w:p>
    <w:p w:rsidR="00530B04" w:rsidRPr="00530B04" w:rsidRDefault="00530B04" w:rsidP="00530B04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В случаях, предусмотренных законодательством Российской Федерации,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Обладатель информации вправе проводить проверки соблюдения Контрагентом обязательств по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защите Информации.</w:t>
      </w:r>
    </w:p>
    <w:p w:rsidR="00530B04" w:rsidRPr="00530B04" w:rsidRDefault="00530B04" w:rsidP="00530B04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В случае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530B04" w:rsidRPr="00530B04" w:rsidRDefault="00530B04" w:rsidP="00530B04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Соглашения,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переходят к вновь образованному юридическому лицу или сохраняются за Контрагентом в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соответствии с разделительным балансом (передаточным актом), копию которого Контрагент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обязан незамедлительно предоставить Обладателю информации, в противном случае Контрагент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(его правопреемник) обязуется возместить Обладателю </w:t>
      </w:r>
      <w:proofErr w:type="gramStart"/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>информации</w:t>
      </w:r>
      <w:proofErr w:type="gramEnd"/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понесенные им убытки в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связи с разглашением Информации.</w:t>
      </w:r>
    </w:p>
    <w:p w:rsidR="00530B04" w:rsidRPr="00530B04" w:rsidRDefault="00530B04" w:rsidP="00530B04">
      <w:pPr>
        <w:widowControl w:val="0"/>
        <w:numPr>
          <w:ilvl w:val="0"/>
          <w:numId w:val="3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Любые споры и разногласия между Сторонами, касающиеся Соглашения, которые не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могут быть урегулированы ими путем консультаций и переговоров, должны быть переданы на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рассмотрение Арбитражного суда г. Москвы. К отношениям Сторон, не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урегулированным Соглашением, применяется законодательство Российской Федерации.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5. СРОК ДЕЙСТВИЯ СОГЛАШЕНИЯ</w:t>
      </w:r>
    </w:p>
    <w:p w:rsidR="00530B04" w:rsidRPr="00530B04" w:rsidRDefault="00530B04" w:rsidP="00530B04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pacing w:val="-15"/>
          <w:w w:val="111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Настоящее Соглашение вступает в силу после его подписания Сторонами и действует до полного прекращения Сторонами обязательств, связанных с исполнением условий, указанных в п. 2.2. </w:t>
      </w:r>
    </w:p>
    <w:p w:rsidR="00530B04" w:rsidRPr="00530B04" w:rsidRDefault="00530B04" w:rsidP="00530B04">
      <w:pPr>
        <w:widowControl w:val="0"/>
        <w:numPr>
          <w:ilvl w:val="0"/>
          <w:numId w:val="4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7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Обязательства по обеспечению установленного Обладателем информации режима коммерческой тайны, предусмотренные Соглашением,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сохраняют силу в течение 3 (трех) лет после истечения срока действия Соглашения.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ind w:left="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6. ПРОЧИЕ УСЛОВИЯ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1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Cs/>
          <w:spacing w:val="-8"/>
          <w:sz w:val="24"/>
          <w:szCs w:val="24"/>
        </w:rPr>
        <w:t>6.1.</w:t>
      </w:r>
      <w:r w:rsidRPr="00530B04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Контроль соблюдения обязательств по Соглашению возлагается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  <w:vertAlign w:val="superscript"/>
        </w:rPr>
        <w:footnoteReference w:id="3"/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: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3"/>
          <w:sz w:val="24"/>
          <w:szCs w:val="24"/>
          <w:u w:val="single"/>
        </w:rPr>
      </w:pP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у Контрагента на _____________________________;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у Обладателя информации </w:t>
      </w:r>
      <w:proofErr w:type="gramStart"/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на</w:t>
      </w:r>
      <w:proofErr w:type="gramEnd"/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___________________________________________</w:t>
      </w:r>
      <w:r w:rsidRPr="00530B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3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6.2.  </w:t>
      </w:r>
      <w:r w:rsidRPr="00530B04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Все уведомления и сообщения, адресуемые Сторонами друг другу в соответствии с 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Соглашением, должны быть совершены в письменной форме и направлены заказным письмом,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доставлены курьером или переданы уполномоченным представителем Сторон по следующим </w:t>
      </w:r>
      <w:r w:rsidRPr="00530B04">
        <w:rPr>
          <w:rFonts w:ascii="Times New Roman" w:eastAsia="Calibri" w:hAnsi="Times New Roman" w:cs="Times New Roman"/>
          <w:spacing w:val="-6"/>
          <w:sz w:val="24"/>
          <w:szCs w:val="24"/>
        </w:rPr>
        <w:t>адресам:</w:t>
      </w:r>
      <w:r w:rsidRPr="00530B04">
        <w:rPr>
          <w:rFonts w:ascii="Times New Roman" w:eastAsia="Calibri" w:hAnsi="Times New Roman" w:cs="Times New Roman"/>
          <w:spacing w:val="-6"/>
          <w:sz w:val="24"/>
          <w:szCs w:val="24"/>
          <w:vertAlign w:val="superscript"/>
        </w:rPr>
        <w:footnoteReference w:id="4"/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 xml:space="preserve">Обладатель информации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- 127018, г. Москва, 2-ая Ямская ул., д.4</w:t>
      </w:r>
      <w:r w:rsidRPr="00530B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 xml:space="preserve">Контрагент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- ________________________________________________________.</w:t>
      </w:r>
    </w:p>
    <w:p w:rsidR="00530B04" w:rsidRPr="00530B04" w:rsidRDefault="00530B04" w:rsidP="00530B04">
      <w:pPr>
        <w:widowControl w:val="0"/>
        <w:numPr>
          <w:ilvl w:val="0"/>
          <w:numId w:val="5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6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Обладатель информации настоящим гарантирует, что он обладает всеми правами в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отношении Информации, включая право раскрывать ее Контрагенту на условиях Соглашения.</w:t>
      </w:r>
    </w:p>
    <w:p w:rsidR="00530B04" w:rsidRPr="00530B04" w:rsidRDefault="00530B04" w:rsidP="00530B04">
      <w:pPr>
        <w:widowControl w:val="0"/>
        <w:numPr>
          <w:ilvl w:val="0"/>
          <w:numId w:val="5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Контрагент гарантирует наличие у него организационных и технических 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мер и возможностей по обеспечению защиты получаемой Информации.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6.5.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Информация является собственностью Обладателя информации. Обладатель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информации вправе потребовать от Контрагента вернуть ему всю Информацию или любую ее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решения о ликвидации Контрагента, Контрагент обязан за свой счет обеспечить возврат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Обладателю информации</w:t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всех оригиналов </w:t>
      </w:r>
      <w:r w:rsidRPr="00530B04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носителей такой Информации. </w:t>
      </w:r>
      <w:proofErr w:type="gramStart"/>
      <w:r w:rsidRPr="00530B04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Все копии такой </w:t>
      </w:r>
      <w:r w:rsidRPr="00530B04">
        <w:rPr>
          <w:rFonts w:ascii="Times New Roman" w:eastAsia="Calibri" w:hAnsi="Times New Roman" w:cs="Times New Roman"/>
          <w:spacing w:val="-3"/>
          <w:sz w:val="24"/>
          <w:szCs w:val="24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  <w:proofErr w:type="gramEnd"/>
    </w:p>
    <w:p w:rsidR="00530B04" w:rsidRPr="00530B04" w:rsidRDefault="00530B04" w:rsidP="00530B04">
      <w:pPr>
        <w:widowControl w:val="0"/>
        <w:numPr>
          <w:ilvl w:val="0"/>
          <w:numId w:val="6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Любые изменения и дополнения к Соглашению действительны лишь при условии, что </w:t>
      </w:r>
      <w:r w:rsidRPr="00530B04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они совершены в письменной форме и подписаны надлежащим образом уполномоченными на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:rsidR="00530B04" w:rsidRPr="00530B04" w:rsidRDefault="00530B04" w:rsidP="00530B04">
      <w:pPr>
        <w:widowControl w:val="0"/>
        <w:numPr>
          <w:ilvl w:val="0"/>
          <w:numId w:val="6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Настоящее Соглашение представляет собой исчерпывающую договоренность Сторон </w:t>
      </w:r>
      <w:r w:rsidRPr="00530B04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по предмету Соглашения. С момента подписания Соглашения все предыдущие переговоры и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переписка по нему теряют силу.</w:t>
      </w:r>
    </w:p>
    <w:p w:rsidR="00530B04" w:rsidRPr="00530B04" w:rsidRDefault="00530B04" w:rsidP="00530B04">
      <w:pPr>
        <w:widowControl w:val="0"/>
        <w:numPr>
          <w:ilvl w:val="0"/>
          <w:numId w:val="7"/>
        </w:numPr>
        <w:shd w:val="clear" w:color="auto" w:fill="FFFFFF"/>
        <w:tabs>
          <w:tab w:val="left" w:pos="1210"/>
          <w:tab w:val="left" w:pos="9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Ни одна из Сторон не вправе передавать третьим лицам полностью или частично свои </w:t>
      </w:r>
      <w:r w:rsidRPr="00530B04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права и обязанности по Соглашению без предварительного письменного согласия другой </w:t>
      </w:r>
      <w:r w:rsidRPr="00530B04">
        <w:rPr>
          <w:rFonts w:ascii="Times New Roman" w:eastAsia="Calibri" w:hAnsi="Times New Roman" w:cs="Times New Roman"/>
          <w:spacing w:val="-1"/>
          <w:sz w:val="24"/>
          <w:szCs w:val="24"/>
        </w:rPr>
        <w:t>Стороны.</w:t>
      </w:r>
    </w:p>
    <w:p w:rsidR="00530B04" w:rsidRPr="00530B04" w:rsidRDefault="00530B04" w:rsidP="00530B04">
      <w:pPr>
        <w:widowControl w:val="0"/>
        <w:numPr>
          <w:ilvl w:val="0"/>
          <w:numId w:val="7"/>
        </w:numPr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Недействительность или невозможность исполнения любого положения Соглашения </w:t>
      </w: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не влияет на действительность или возможность исполнения других положений Соглашения и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Соглашения в целом.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289"/>
          <w:tab w:val="left" w:pos="990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>6.10.</w:t>
      </w:r>
      <w:r w:rsidRPr="00530B04">
        <w:rPr>
          <w:rFonts w:ascii="Times New Roman" w:eastAsia="Calibri" w:hAnsi="Times New Roman" w:cs="Times New Roman"/>
          <w:spacing w:val="-2"/>
          <w:sz w:val="24"/>
          <w:szCs w:val="24"/>
        </w:rPr>
        <w:tab/>
      </w:r>
      <w:r w:rsidRPr="00530B04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Настоящее Соглашение составлено и подписано в двух экземплярах на русском языке, имеющих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равную юридическую силу, по одному для каждой из Сторон.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>6.11.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ab/>
        <w:t xml:space="preserve">В части, не урегулированной настоящим Соглашением,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Стороны руководствуются Руководством организации работы по обеспечению защиты информации, составляющей коммерческую тайну в ПАО «</w:t>
      </w:r>
      <w:proofErr w:type="spellStart"/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Россети</w:t>
      </w:r>
      <w:proofErr w:type="spellEnd"/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_________________». Подписанием настоящего Соглашения Стороны подтверждают ознакомление с Порядком. При условии получения работником Контрагента письменного уведомления Обладателя информации о внесении изменений в Порядок, изменения в условия настоящего Соглашения в указанной части являются вступившими в силу </w:t>
      </w:r>
      <w:proofErr w:type="gramStart"/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 даты получения</w:t>
      </w:r>
      <w:proofErr w:type="gramEnd"/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указанного письменного уведомления. 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ind w:left="7"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7. ПОРЯДОК УНИЧТОЖЕНИЯ ИНФОРМАЦИИ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7.1. Уничтожение Информации производится механическим способом назначенной Комиссией с составлением актов «об уничтожении».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назначенной Комиссией с составлением актов «об уничтожении».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259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ind w:left="7"/>
        <w:contextualSpacing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>8. ПРИЛОЖЕНИЯ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6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6"/>
          <w:sz w:val="24"/>
          <w:szCs w:val="24"/>
        </w:rPr>
        <w:t>Неотъемлемой частью настоящего Соглашения является Акт приема-передачи Информации.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Cs/>
          <w:spacing w:val="3"/>
          <w:sz w:val="24"/>
          <w:szCs w:val="24"/>
        </w:rPr>
        <w:tab/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2880"/>
        </w:tabs>
        <w:autoSpaceDE w:val="0"/>
        <w:autoSpaceDN w:val="0"/>
        <w:adjustRightInd w:val="0"/>
        <w:spacing w:before="281"/>
        <w:ind w:left="7"/>
        <w:contextualSpacing/>
        <w:jc w:val="center"/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bCs/>
          <w:spacing w:val="3"/>
          <w:sz w:val="24"/>
          <w:szCs w:val="24"/>
        </w:rPr>
        <w:t xml:space="preserve">9. РЕКВИЗИТЫ И ПОДПИСИ СТОРОН                                              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0"/>
          <w:tab w:val="left" w:pos="2880"/>
          <w:tab w:val="left" w:pos="10800"/>
        </w:tabs>
        <w:autoSpaceDE w:val="0"/>
        <w:autoSpaceDN w:val="0"/>
        <w:adjustRightInd w:val="0"/>
        <w:ind w:left="11" w:hanging="11"/>
        <w:contextualSpacing/>
        <w:jc w:val="both"/>
        <w:rPr>
          <w:rFonts w:ascii="Times New Roman" w:eastAsia="Calibri" w:hAnsi="Times New Roman" w:cs="Times New Roman"/>
          <w:b/>
          <w:spacing w:val="2"/>
          <w:sz w:val="24"/>
          <w:szCs w:val="24"/>
        </w:rPr>
      </w:pP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530B04" w:rsidRPr="00530B04" w:rsidTr="00D27225">
        <w:tc>
          <w:tcPr>
            <w:tcW w:w="5070" w:type="dxa"/>
          </w:tcPr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Обладатель информации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____________________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М.П.</w:t>
            </w:r>
          </w:p>
        </w:tc>
        <w:tc>
          <w:tcPr>
            <w:tcW w:w="5070" w:type="dxa"/>
          </w:tcPr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Контрагент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____________________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М.П.</w:t>
            </w:r>
          </w:p>
        </w:tc>
      </w:tr>
    </w:tbl>
    <w:p w:rsidR="00530B04" w:rsidRPr="00530B04" w:rsidRDefault="00530B04" w:rsidP="00530B04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spacing w:line="266" w:lineRule="exact"/>
        <w:ind w:left="11" w:hanging="11"/>
        <w:jc w:val="both"/>
        <w:rPr>
          <w:rFonts w:ascii="Times New Roman" w:eastAsia="Calibri" w:hAnsi="Times New Roman" w:cs="Times New Roman"/>
          <w:b/>
          <w:spacing w:val="2"/>
        </w:rPr>
      </w:pPr>
    </w:p>
    <w:p w:rsidR="00530B04" w:rsidRPr="00530B04" w:rsidRDefault="00530B04" w:rsidP="00530B04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spacing w:line="266" w:lineRule="exact"/>
        <w:jc w:val="both"/>
        <w:rPr>
          <w:rFonts w:ascii="Times New Roman" w:eastAsia="Calibri" w:hAnsi="Times New Roman" w:cs="Times New Roman"/>
          <w:b/>
          <w:spacing w:val="2"/>
        </w:rPr>
      </w:pPr>
    </w:p>
    <w:p w:rsidR="00530B04" w:rsidRPr="00530B04" w:rsidRDefault="00530B04" w:rsidP="00530B04">
      <w:pPr>
        <w:widowControl w:val="0"/>
        <w:ind w:right="34" w:firstLine="57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color w:val="FF0000"/>
          <w:sz w:val="26"/>
          <w:szCs w:val="20"/>
        </w:rPr>
        <w:br w:type="page"/>
      </w:r>
      <w:r w:rsidRPr="00530B04">
        <w:rPr>
          <w:rFonts w:ascii="Times New Roman" w:eastAsia="Calibri" w:hAnsi="Times New Roman" w:cs="Times New Roman"/>
          <w:sz w:val="24"/>
          <w:szCs w:val="24"/>
        </w:rPr>
        <w:t>Приложение к Соглашению № _</w:t>
      </w:r>
    </w:p>
    <w:p w:rsidR="00530B04" w:rsidRPr="00530B04" w:rsidRDefault="00530B04" w:rsidP="00530B04">
      <w:pPr>
        <w:widowControl w:val="0"/>
        <w:ind w:right="34" w:firstLine="57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от «___» _________ 20___ г.</w:t>
      </w:r>
    </w:p>
    <w:p w:rsidR="00530B04" w:rsidRPr="00530B04" w:rsidRDefault="00530B04" w:rsidP="00530B04">
      <w:pPr>
        <w:widowControl w:val="0"/>
        <w:ind w:right="34" w:firstLine="57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0B04" w:rsidRPr="00530B04" w:rsidRDefault="00530B04" w:rsidP="00530B04">
      <w:pPr>
        <w:widowControl w:val="0"/>
        <w:ind w:right="34" w:firstLine="576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4961"/>
      </w:tblGrid>
      <w:tr w:rsidR="00530B04" w:rsidRPr="00530B04" w:rsidTr="00D27225">
        <w:trPr>
          <w:trHeight w:val="130"/>
        </w:trPr>
        <w:tc>
          <w:tcPr>
            <w:tcW w:w="5104" w:type="dxa"/>
            <w:hideMark/>
          </w:tcPr>
          <w:p w:rsidR="00530B04" w:rsidRPr="00530B04" w:rsidRDefault="00530B04" w:rsidP="00530B04">
            <w:pPr>
              <w:tabs>
                <w:tab w:val="left" w:pos="453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Контрагента:</w:t>
            </w:r>
          </w:p>
        </w:tc>
        <w:tc>
          <w:tcPr>
            <w:tcW w:w="4961" w:type="dxa"/>
            <w:hideMark/>
          </w:tcPr>
          <w:p w:rsidR="00530B04" w:rsidRPr="00530B04" w:rsidRDefault="00530B04" w:rsidP="00530B04">
            <w:pPr>
              <w:tabs>
                <w:tab w:val="left" w:pos="453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Обладателя информации:</w:t>
            </w:r>
          </w:p>
        </w:tc>
      </w:tr>
      <w:tr w:rsidR="00530B04" w:rsidRPr="00530B04" w:rsidTr="00D27225">
        <w:trPr>
          <w:trHeight w:val="981"/>
        </w:trPr>
        <w:tc>
          <w:tcPr>
            <w:tcW w:w="5104" w:type="dxa"/>
            <w:hideMark/>
          </w:tcPr>
          <w:p w:rsidR="00530B04" w:rsidRPr="00530B04" w:rsidRDefault="00530B04" w:rsidP="00530B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>С указанием реквизитов</w:t>
            </w:r>
          </w:p>
        </w:tc>
        <w:tc>
          <w:tcPr>
            <w:tcW w:w="4961" w:type="dxa"/>
          </w:tcPr>
          <w:p w:rsidR="00530B04" w:rsidRPr="00530B04" w:rsidRDefault="00530B04" w:rsidP="00530B04">
            <w:pPr>
              <w:keepNext/>
              <w:widowControl w:val="0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>ПАО «</w:t>
            </w:r>
            <w:proofErr w:type="spellStart"/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530B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_______________»</w:t>
            </w:r>
          </w:p>
          <w:p w:rsidR="00530B04" w:rsidRPr="00530B04" w:rsidRDefault="00530B04" w:rsidP="00530B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>АКТ</w:t>
      </w:r>
    </w:p>
    <w:p w:rsidR="00530B04" w:rsidRPr="00530B04" w:rsidRDefault="00530B04" w:rsidP="00530B0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30B04">
        <w:rPr>
          <w:rFonts w:ascii="Times New Roman" w:eastAsia="Calibri" w:hAnsi="Times New Roman" w:cs="Times New Roman"/>
          <w:b/>
          <w:sz w:val="24"/>
          <w:szCs w:val="24"/>
        </w:rPr>
        <w:t xml:space="preserve">приема-передачи информации </w:t>
      </w:r>
    </w:p>
    <w:p w:rsidR="00530B04" w:rsidRPr="00530B04" w:rsidRDefault="00530B04" w:rsidP="00530B0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к договору № ______ от ___.___.20   г.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leader="underscore" w:pos="0"/>
        </w:tabs>
        <w:autoSpaceDE w:val="0"/>
        <w:autoSpaceDN w:val="0"/>
        <w:adjustRightInd w:val="0"/>
        <w:ind w:left="7"/>
        <w:jc w:val="both"/>
        <w:rPr>
          <w:rFonts w:ascii="Times New Roman" w:eastAsia="Calibri" w:hAnsi="Times New Roman" w:cs="Times New Roman"/>
        </w:rPr>
      </w:pPr>
    </w:p>
    <w:p w:rsidR="00530B04" w:rsidRPr="00530B04" w:rsidRDefault="00530B04" w:rsidP="00530B04">
      <w:pPr>
        <w:keepNext/>
        <w:widowControl w:val="0"/>
        <w:ind w:firstLine="567"/>
        <w:outlineLvl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30B04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530B04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 _______________»</w:t>
      </w:r>
      <w:r w:rsidRPr="00530B04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именуемое в дальнейшем «Обладатель информации», в лице ___________, действующего на основании </w:t>
      </w:r>
      <w:r w:rsidRPr="00530B04">
        <w:rPr>
          <w:rFonts w:ascii="Times New Roman" w:eastAsia="Calibri" w:hAnsi="Times New Roman" w:cs="Times New Roman"/>
          <w:i/>
          <w:spacing w:val="3"/>
          <w:sz w:val="24"/>
          <w:szCs w:val="24"/>
        </w:rPr>
        <w:t>_____________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, и (</w:t>
      </w:r>
      <w:r w:rsidRPr="00530B04">
        <w:rPr>
          <w:rFonts w:ascii="Times New Roman" w:eastAsia="Calibri" w:hAnsi="Times New Roman" w:cs="Times New Roman"/>
          <w:i/>
          <w:spacing w:val="3"/>
          <w:sz w:val="24"/>
          <w:szCs w:val="24"/>
        </w:rPr>
        <w:t>наименование Контрагента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) в лице ___________, действующего на основании _______________, </w:t>
      </w:r>
      <w:r w:rsidRPr="00530B04">
        <w:rPr>
          <w:rFonts w:ascii="Times New Roman" w:eastAsia="Calibri" w:hAnsi="Times New Roman" w:cs="Times New Roman"/>
          <w:sz w:val="24"/>
          <w:szCs w:val="24"/>
        </w:rPr>
        <w:t>совместно именуемые «Стороны», составили настоящий акт о нижеследующем:</w:t>
      </w:r>
      <w:proofErr w:type="gramEnd"/>
    </w:p>
    <w:p w:rsidR="00530B04" w:rsidRPr="00530B04" w:rsidRDefault="00530B04" w:rsidP="00530B04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Обладателем информации передан, а Контрагентом получен на условиях Соглашения №____ от «____» _________ 20___г. о передаче и охране информации, составляющей коммерческую тайну, следующий перечень информации: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1.1. ________________________________;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1.2. ________________________________;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1.3. ________________________________;</w:t>
      </w:r>
    </w:p>
    <w:p w:rsidR="00530B04" w:rsidRPr="00530B04" w:rsidRDefault="00530B04" w:rsidP="00530B04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…………………………………………….... .</w:t>
      </w:r>
    </w:p>
    <w:p w:rsidR="00530B04" w:rsidRPr="00530B04" w:rsidRDefault="00530B04" w:rsidP="00530B04">
      <w:pPr>
        <w:widowControl w:val="0"/>
        <w:numPr>
          <w:ilvl w:val="0"/>
          <w:numId w:val="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>Указанный в п. 1 настоящего Акта приема-передачи перечень информации передан (</w:t>
      </w:r>
      <w:r w:rsidRPr="00530B04">
        <w:rPr>
          <w:rFonts w:ascii="Times New Roman" w:eastAsia="Calibri" w:hAnsi="Times New Roman" w:cs="Times New Roman"/>
          <w:i/>
          <w:sz w:val="24"/>
          <w:szCs w:val="24"/>
        </w:rPr>
        <w:t xml:space="preserve">наименование Контрагента) </w:t>
      </w: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530B04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рамках отношений, связанных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 исполнением договора № _______ от _________ 20___ г.</w:t>
      </w:r>
    </w:p>
    <w:p w:rsidR="00530B04" w:rsidRPr="00530B04" w:rsidRDefault="00530B04" w:rsidP="00530B04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B04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</w:t>
      </w:r>
      <w:r w:rsidRPr="00530B04">
        <w:rPr>
          <w:rFonts w:ascii="Times New Roman" w:eastAsia="Calibri" w:hAnsi="Times New Roman" w:cs="Times New Roman"/>
          <w:spacing w:val="3"/>
          <w:sz w:val="24"/>
          <w:szCs w:val="24"/>
        </w:rPr>
        <w:t>Соглашения № ____ от «____» _________ 20___ г.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530B04" w:rsidRPr="00530B04" w:rsidTr="00D27225">
        <w:tc>
          <w:tcPr>
            <w:tcW w:w="4780" w:type="dxa"/>
          </w:tcPr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Обладатель информации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____________________</w:t>
            </w:r>
          </w:p>
        </w:tc>
        <w:tc>
          <w:tcPr>
            <w:tcW w:w="4780" w:type="dxa"/>
          </w:tcPr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530B0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Контрагент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bookmarkStart w:id="0" w:name="_GoBack"/>
            <w:bookmarkEnd w:id="0"/>
            <w:r w:rsidRPr="00530B04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____________________</w:t>
            </w:r>
          </w:p>
          <w:p w:rsidR="00530B04" w:rsidRPr="00530B04" w:rsidRDefault="00530B04" w:rsidP="00530B04">
            <w:pPr>
              <w:widowControl w:val="0"/>
              <w:tabs>
                <w:tab w:val="left" w:pos="0"/>
                <w:tab w:val="left" w:pos="3072"/>
              </w:tabs>
              <w:autoSpaceDE w:val="0"/>
              <w:autoSpaceDN w:val="0"/>
              <w:adjustRightInd w:val="0"/>
              <w:spacing w:line="266" w:lineRule="exact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</w:tr>
    </w:tbl>
    <w:p w:rsidR="007F15D8" w:rsidRDefault="007F15D8" w:rsidP="00530B04">
      <w:pPr>
        <w:widowControl w:val="0"/>
        <w:ind w:right="34" w:firstLine="5760"/>
        <w:jc w:val="both"/>
      </w:pPr>
    </w:p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B04" w:rsidRDefault="00530B04" w:rsidP="00530B04">
      <w:pPr>
        <w:spacing w:after="0" w:line="240" w:lineRule="auto"/>
      </w:pPr>
      <w:r>
        <w:separator/>
      </w:r>
    </w:p>
  </w:endnote>
  <w:endnote w:type="continuationSeparator" w:id="0">
    <w:p w:rsidR="00530B04" w:rsidRDefault="00530B04" w:rsidP="00530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B04" w:rsidRDefault="00530B04" w:rsidP="00530B04">
      <w:pPr>
        <w:spacing w:after="0" w:line="240" w:lineRule="auto"/>
      </w:pPr>
      <w:r>
        <w:separator/>
      </w:r>
    </w:p>
  </w:footnote>
  <w:footnote w:type="continuationSeparator" w:id="0">
    <w:p w:rsidR="00530B04" w:rsidRDefault="00530B04" w:rsidP="00530B04">
      <w:pPr>
        <w:spacing w:after="0" w:line="240" w:lineRule="auto"/>
      </w:pPr>
      <w:r>
        <w:continuationSeparator/>
      </w:r>
    </w:p>
  </w:footnote>
  <w:footnote w:id="1">
    <w:p w:rsidR="00530B04" w:rsidRDefault="00530B04" w:rsidP="00530B04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Указывается номер и дата основного договора, заключенного с Контрагентом или направление деятельности, в случае множественных договоров.</w:t>
      </w:r>
    </w:p>
  </w:footnote>
  <w:footnote w:id="2">
    <w:p w:rsidR="00530B04" w:rsidRDefault="00530B04" w:rsidP="00530B04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Типовое значение – 10% от суммы основного Договора. </w:t>
      </w:r>
    </w:p>
  </w:footnote>
  <w:footnote w:id="3">
    <w:p w:rsidR="00530B04" w:rsidRDefault="00530B04" w:rsidP="00530B04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Указываются Ф.И.О. и должность работников.</w:t>
      </w:r>
    </w:p>
  </w:footnote>
  <w:footnote w:id="4">
    <w:p w:rsidR="00530B04" w:rsidRDefault="00530B04" w:rsidP="00530B04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Указываются полные (включая почтовый индекс) адреса доставки корреспонденции.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3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4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5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6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7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6"/>
    <w:lvlOverride w:ilvl="0">
      <w:startOverride w:val="2"/>
    </w:lvlOverride>
  </w:num>
  <w:num w:numId="4">
    <w:abstractNumId w:val="1"/>
    <w:lvlOverride w:ilvl="0">
      <w:startOverride w:val="1"/>
    </w:lvlOverride>
  </w:num>
  <w:num w:numId="5">
    <w:abstractNumId w:val="5"/>
    <w:lvlOverride w:ilvl="0">
      <w:startOverride w:val="3"/>
    </w:lvlOverride>
  </w:num>
  <w:num w:numId="6">
    <w:abstractNumId w:val="4"/>
    <w:lvlOverride w:ilvl="0">
      <w:startOverride w:val="6"/>
    </w:lvlOverride>
  </w:num>
  <w:num w:numId="7">
    <w:abstractNumId w:val="7"/>
    <w:lvlOverride w:ilvl="0">
      <w:startOverride w:val="8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72"/>
    <w:rsid w:val="00530B04"/>
    <w:rsid w:val="00711072"/>
    <w:rsid w:val="007F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30B0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30B04"/>
    <w:rPr>
      <w:sz w:val="20"/>
      <w:szCs w:val="20"/>
    </w:rPr>
  </w:style>
  <w:style w:type="character" w:styleId="a5">
    <w:name w:val="footnote reference"/>
    <w:uiPriority w:val="99"/>
    <w:rsid w:val="00530B0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30B0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30B04"/>
    <w:rPr>
      <w:sz w:val="20"/>
      <w:szCs w:val="20"/>
    </w:rPr>
  </w:style>
  <w:style w:type="character" w:styleId="a5">
    <w:name w:val="footnote reference"/>
    <w:uiPriority w:val="99"/>
    <w:rsid w:val="00530B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2549</Words>
  <Characters>14534</Characters>
  <Application>Microsoft Office Word</Application>
  <DocSecurity>0</DocSecurity>
  <Lines>121</Lines>
  <Paragraphs>34</Paragraphs>
  <ScaleCrop>false</ScaleCrop>
  <Company/>
  <LinksUpToDate>false</LinksUpToDate>
  <CharactersWithSpaces>17049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Кузнецова Ольга Анатольевна</cp:lastModifiedBy>
  <cp:revision>2</cp:revision>
  <dcterms:created xsi:type="dcterms:W3CDTF">2023-05-26T11:21:00Z</dcterms:created>
  <dcterms:modified xsi:type="dcterms:W3CDTF">2023-05-26T11:22:00Z</dcterms:modified>
</cp:coreProperties>
</file>